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ED57" w14:textId="0302AFFF" w:rsidR="002B1E90" w:rsidRDefault="00B96F5A" w:rsidP="00B96F5A">
      <w:pPr>
        <w:jc w:val="center"/>
      </w:pPr>
      <w:r>
        <w:t>Youth Canada 2024 Application Essays and Short Answers</w:t>
      </w:r>
    </w:p>
    <w:p w14:paraId="71FCD157" w14:textId="77777777" w:rsidR="00B96F5A" w:rsidRDefault="00B96F5A" w:rsidP="00B96F5A">
      <w:pPr>
        <w:jc w:val="center"/>
      </w:pPr>
    </w:p>
    <w:p w14:paraId="0D9C2595" w14:textId="3C317A06" w:rsidR="00B96F5A" w:rsidRPr="00B96F5A" w:rsidRDefault="00B96F5A" w:rsidP="00B96F5A">
      <w:pPr>
        <w:rPr>
          <w:b/>
          <w:bCs/>
        </w:rPr>
      </w:pPr>
      <w:r w:rsidRPr="00B96F5A">
        <w:rPr>
          <w:b/>
          <w:bCs/>
        </w:rPr>
        <w:t>Eligibility:</w:t>
      </w:r>
    </w:p>
    <w:p w14:paraId="401EB3C5" w14:textId="7074064C" w:rsidR="006A5E40" w:rsidRDefault="006A5E40" w:rsidP="006A5E40">
      <w:r>
        <w:t>Please confirm that you meet ALL of the following Canada program eligibility requirements:</w:t>
      </w:r>
    </w:p>
    <w:p w14:paraId="5443C549" w14:textId="1261E284" w:rsidR="006A5E40" w:rsidRDefault="006A5E40" w:rsidP="006A5E40">
      <w:r>
        <w:t>1. I have current or recent experience working with youth in a high school or community setting and have a demonstrated interest in assisting youth to become productive and responsible members of society.</w:t>
      </w:r>
    </w:p>
    <w:p w14:paraId="2A9D84D9" w14:textId="4B9B039E" w:rsidR="006A5E40" w:rsidRDefault="006A5E40" w:rsidP="006A5E40">
      <w:r>
        <w:t>2. I am prepared to support youth participants in developing and implementing community projects in their own communities after the exchange and am willing and able to meet periodically with selected students during the academic year.</w:t>
      </w:r>
    </w:p>
    <w:p w14:paraId="73011ECA" w14:textId="2E9C5999" w:rsidR="006A5E40" w:rsidRDefault="006A5E40" w:rsidP="006A5E40">
      <w:r>
        <w:t xml:space="preserve">3. I have sufficient proficiency in the language of the exchange (English) to participate fully in all exchange activities.  </w:t>
      </w:r>
    </w:p>
    <w:p w14:paraId="683F5E4E" w14:textId="1418ED89" w:rsidR="006A5E40" w:rsidRDefault="006A5E40" w:rsidP="006A5E40">
      <w:r>
        <w:t>4. I am able to pass a criminal background record check and will submit a record as part of my application.</w:t>
      </w:r>
    </w:p>
    <w:p w14:paraId="5E1603B2" w14:textId="4AE5DBAD" w:rsidR="006A5E40" w:rsidRDefault="006A5E40" w:rsidP="006A5E40">
      <w:r>
        <w:t>5. I am a citizen and resident of the country I will be representing on the exchange.</w:t>
      </w:r>
    </w:p>
    <w:p w14:paraId="2DD3CC39" w14:textId="0D98AF44" w:rsidR="00B96F5A" w:rsidRDefault="006A5E40" w:rsidP="006A5E40">
      <w:r>
        <w:t>6. If I am a Youth Ambassador Alumni, five years have passed since my initial exchange.</w:t>
      </w:r>
    </w:p>
    <w:p w14:paraId="20C0477D" w14:textId="77777777" w:rsidR="006A5E40" w:rsidRDefault="006A5E40" w:rsidP="006A5E40"/>
    <w:p w14:paraId="29648687" w14:textId="55582C9A" w:rsidR="00B96F5A" w:rsidRPr="00B96F5A" w:rsidRDefault="008739E3" w:rsidP="00B96F5A">
      <w:pPr>
        <w:rPr>
          <w:b/>
          <w:bCs/>
        </w:rPr>
      </w:pPr>
      <w:r>
        <w:rPr>
          <w:b/>
          <w:bCs/>
        </w:rPr>
        <w:t>Leadership and Community Service</w:t>
      </w:r>
      <w:r w:rsidR="00B96F5A" w:rsidRPr="00B96F5A">
        <w:rPr>
          <w:b/>
          <w:bCs/>
        </w:rPr>
        <w:t>:</w:t>
      </w:r>
    </w:p>
    <w:p w14:paraId="65B36ECA" w14:textId="4EC67730" w:rsidR="00B96F5A" w:rsidRDefault="00B07C3B" w:rsidP="00B96F5A">
      <w:r w:rsidRPr="00B07C3B">
        <w:t>Please answer in English: How does your work experience demonstrate your leadership ability and commitment to service in your community?</w:t>
      </w:r>
    </w:p>
    <w:p w14:paraId="13316929" w14:textId="77777777" w:rsidR="00B07C3B" w:rsidRDefault="00B07C3B" w:rsidP="00B96F5A"/>
    <w:p w14:paraId="1EB04A11" w14:textId="3C1CE15B" w:rsidR="00B07C3B" w:rsidRDefault="00B07C3B" w:rsidP="00B96F5A">
      <w:r w:rsidRPr="00B07C3B">
        <w:t>In English, please list all activities relevant for Youth Ambassadors that you currently participate in, volunteer with, or for which you serve as an advisor (i.e. school clubs, sports teams, youth organizations, community service activities, leisure time activities).  Please also include how you have been involved and for how long. Briefly describe what they mean to you in English.</w:t>
      </w:r>
    </w:p>
    <w:p w14:paraId="363AE56D" w14:textId="77777777" w:rsidR="00B07C3B" w:rsidRDefault="00B07C3B" w:rsidP="00B96F5A"/>
    <w:p w14:paraId="47E9356B" w14:textId="287E3ADC" w:rsidR="00B96F5A" w:rsidRDefault="00B96F5A" w:rsidP="00B96F5A">
      <w:pPr>
        <w:rPr>
          <w:b/>
          <w:bCs/>
        </w:rPr>
      </w:pPr>
      <w:r w:rsidRPr="00B96F5A">
        <w:rPr>
          <w:b/>
          <w:bCs/>
        </w:rPr>
        <w:t>Optional Video in English:</w:t>
      </w:r>
    </w:p>
    <w:p w14:paraId="0838B33C" w14:textId="69352F1E" w:rsidR="00B96F5A" w:rsidRDefault="00B96F5A" w:rsidP="00B96F5A">
      <w:r w:rsidRPr="00B96F5A">
        <w:t xml:space="preserve">Please record a two-minute video (or audio) clip of yourself answering “What would you want your host family to know about you and your culture?” and What would you want to know about your host family and their culture?” in the language of the program that you are applying to. For example, if the program that you are applying to is in English, submit a video in English. (Upload your video or audio clip to a video sharing platform like YouTube, Vimeo, or </w:t>
      </w:r>
      <w:proofErr w:type="spellStart"/>
      <w:r w:rsidRPr="00B96F5A">
        <w:t>DailyMotion</w:t>
      </w:r>
      <w:proofErr w:type="spellEnd"/>
      <w:r w:rsidRPr="00B96F5A">
        <w:t xml:space="preserve"> and insert the URL here below.) Please follow the following security instructions: If using YouTube, please set your video privacy setting to “Unlisted” so only viewers with the direct link will be able to view it.</w:t>
      </w:r>
    </w:p>
    <w:p w14:paraId="75C3E342" w14:textId="77777777" w:rsidR="00B96F5A" w:rsidRDefault="00B96F5A" w:rsidP="00B96F5A"/>
    <w:p w14:paraId="46E0B0A7" w14:textId="7E9FD93B" w:rsidR="00B96F5A" w:rsidRPr="00B96F5A" w:rsidRDefault="00B96F5A" w:rsidP="00B96F5A">
      <w:pPr>
        <w:rPr>
          <w:b/>
          <w:bCs/>
        </w:rPr>
      </w:pPr>
      <w:r w:rsidRPr="00B96F5A">
        <w:rPr>
          <w:b/>
          <w:bCs/>
        </w:rPr>
        <w:t>Essays:</w:t>
      </w:r>
    </w:p>
    <w:p w14:paraId="05CE99BA" w14:textId="753ED610" w:rsidR="00B96F5A" w:rsidRDefault="00B96F5A" w:rsidP="00B96F5A">
      <w:r w:rsidRPr="00B96F5A">
        <w:t>Plagiarism will result in the removal of your application from consideration. This means that if your answers are exactly the same as those of another applicant, both people will be disqualified. Although essays serve as a way to evaluate your written English skills, you will also be evaluated on the content of your responses and the ideas presented in your essays.</w:t>
      </w:r>
    </w:p>
    <w:p w14:paraId="52F59808" w14:textId="77777777" w:rsidR="00B96F5A" w:rsidRDefault="00B96F5A" w:rsidP="00B96F5A"/>
    <w:p w14:paraId="5FEA52A3" w14:textId="0080629F" w:rsidR="00B96F5A" w:rsidRDefault="00B96F5A" w:rsidP="00B96F5A">
      <w:r>
        <w:t xml:space="preserve">Plagiarism disclaimer: </w:t>
      </w:r>
      <w:r w:rsidRPr="00B96F5A">
        <w:t>I confirm that my responses to the essay questions and scenarios are my own work and I understand that plagiarism will result in the removal of my application from consideration for the Youth Ambassadors Program.</w:t>
      </w:r>
    </w:p>
    <w:p w14:paraId="2EF92DEC" w14:textId="77777777" w:rsidR="00B96F5A" w:rsidRDefault="00B96F5A" w:rsidP="00B96F5A"/>
    <w:p w14:paraId="11A16ABE" w14:textId="1E804144" w:rsidR="008962A2" w:rsidRDefault="008962A2" w:rsidP="00B96F5A">
      <w:r w:rsidRPr="008962A2">
        <w:t>Part of your role as an adult educator is working with staff to support Youth Ambassadors during the cultural exchange, and during the follow-on segment, where completing a community service project is required for youth participants. Keeping this in mind, please respond to the following questions in clear English and in your own words.</w:t>
      </w:r>
    </w:p>
    <w:p w14:paraId="6C519095" w14:textId="77777777" w:rsidR="008962A2" w:rsidRDefault="008962A2" w:rsidP="00B96F5A"/>
    <w:p w14:paraId="0A1C3DB7" w14:textId="29D232EE" w:rsidR="00B96F5A" w:rsidRDefault="00B96F5A" w:rsidP="00B96F5A">
      <w:r w:rsidRPr="00B96F5A">
        <w:rPr>
          <w:b/>
          <w:bCs/>
        </w:rPr>
        <w:t>Essay 1:</w:t>
      </w:r>
      <w:r>
        <w:t xml:space="preserve"> </w:t>
      </w:r>
      <w:r w:rsidR="00195016" w:rsidRPr="00195016">
        <w:t>Adult Educators provide leadership, mentorship and project management support during the cultural exchange and follow-on segment of the Youth Ambassadors Program. In 300 words or less, please describe what motivated you to apply to this program and how this exchange will benefit your work with youth in your community? What professional goals do you hope to obtain as a result of participating in this program?</w:t>
      </w:r>
    </w:p>
    <w:p w14:paraId="3E7FFA47" w14:textId="77777777" w:rsidR="00B96F5A" w:rsidRDefault="00B96F5A" w:rsidP="00B96F5A"/>
    <w:p w14:paraId="461CBDB5" w14:textId="79095373" w:rsidR="0017739A" w:rsidRDefault="0017739A" w:rsidP="00B96F5A">
      <w:r w:rsidRPr="0017739A">
        <w:t>In 400 words or less, please write a response addressing the following scenarios. Write your response in clear English and in your own words.</w:t>
      </w:r>
    </w:p>
    <w:p w14:paraId="48301873" w14:textId="77777777" w:rsidR="0017739A" w:rsidRDefault="0017739A" w:rsidP="00B96F5A"/>
    <w:p w14:paraId="01B65DA2" w14:textId="5B50F3B9" w:rsidR="00B96F5A" w:rsidRDefault="0017739A" w:rsidP="00B96F5A">
      <w:r>
        <w:rPr>
          <w:b/>
          <w:bCs/>
        </w:rPr>
        <w:t>Scenario 1</w:t>
      </w:r>
      <w:r w:rsidR="00B96F5A" w:rsidRPr="00B96F5A">
        <w:rPr>
          <w:b/>
          <w:bCs/>
        </w:rPr>
        <w:t>:</w:t>
      </w:r>
      <w:r w:rsidR="00B96F5A" w:rsidRPr="00B96F5A">
        <w:t xml:space="preserve"> </w:t>
      </w:r>
      <w:r w:rsidR="00461DB9" w:rsidRPr="00461DB9">
        <w:t>As an adult participant you will be responsible for traveling with the students, many who have never traveled outside of their home country before. What would you do if you were traveling with a group of students and a student became ill right before you boarded the plane to return home? How would you handle the situation? What would be your plan regarding the other students? How would you communicate with the other adults?</w:t>
      </w:r>
    </w:p>
    <w:p w14:paraId="59BCC028" w14:textId="77777777" w:rsidR="00B96F5A" w:rsidRDefault="00B96F5A" w:rsidP="00B96F5A"/>
    <w:p w14:paraId="4B862B3A" w14:textId="358F4348" w:rsidR="00B96F5A" w:rsidRPr="00AB4460" w:rsidRDefault="00AB4460" w:rsidP="00AB4460">
      <w:r w:rsidRPr="00AB4460">
        <w:rPr>
          <w:b/>
          <w:bCs/>
        </w:rPr>
        <w:t xml:space="preserve">Scenario 2: </w:t>
      </w:r>
      <w:r w:rsidRPr="00AB4460">
        <w:t>You’ve returned home after the cultural exchange. What strategies will you implement to help motivate the Youth Ambassadors to be involved in their communities? How will you help them succeed in implementing their community service projects? How will you balance this follow-on responsibility, while also managing the responsibilities and time commitments that already exist in your professional and personal life?</w:t>
      </w:r>
    </w:p>
    <w:sectPr w:rsidR="00B96F5A" w:rsidRPr="00AB4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5A"/>
    <w:rsid w:val="0002240B"/>
    <w:rsid w:val="0017739A"/>
    <w:rsid w:val="00195016"/>
    <w:rsid w:val="002B1E90"/>
    <w:rsid w:val="00461DB9"/>
    <w:rsid w:val="006A5E40"/>
    <w:rsid w:val="008739E3"/>
    <w:rsid w:val="008953EB"/>
    <w:rsid w:val="008962A2"/>
    <w:rsid w:val="00AB4460"/>
    <w:rsid w:val="00B07C3B"/>
    <w:rsid w:val="00B96F5A"/>
    <w:rsid w:val="00C10FCF"/>
    <w:rsid w:val="6FD703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99D1"/>
  <w15:chartTrackingRefBased/>
  <w15:docId w15:val="{98AA9420-D354-425E-92D9-0EF5E45F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F15396763A14A9443A509C5107442" ma:contentTypeVersion="15" ma:contentTypeDescription="Create a new document." ma:contentTypeScope="" ma:versionID="88679efd76ab89ca2de43feffb5d63ff">
  <xsd:schema xmlns:xsd="http://www.w3.org/2001/XMLSchema" xmlns:xs="http://www.w3.org/2001/XMLSchema" xmlns:p="http://schemas.microsoft.com/office/2006/metadata/properties" xmlns:ns2="d7821efb-8322-478e-b009-00572e5c27fb" xmlns:ns4="f262f1d4-5696-493c-8d75-3201a0682867" xmlns:ns5="9f61c454-a2cc-4eaa-a729-928e19fdc937" targetNamespace="http://schemas.microsoft.com/office/2006/metadata/properties" ma:root="true" ma:fieldsID="f6366658762a457ded4fdf65bbd41b1f" ns2:_="" ns4:_="" ns5:_="">
    <xsd:import namespace="d7821efb-8322-478e-b009-00572e5c27fb"/>
    <xsd:import namespace="f262f1d4-5696-493c-8d75-3201a0682867"/>
    <xsd:import namespace="9f61c454-a2cc-4eaa-a729-928e19fdc937"/>
    <xsd:element name="properties">
      <xsd:complexType>
        <xsd:sequence>
          <xsd:element name="documentManagement">
            <xsd:complexType>
              <xsd:all>
                <xsd:element ref="ns2:_dlc_DocId" minOccurs="0"/>
                <xsd:element ref="ns2:_dlc_DocIdUrl" minOccurs="0"/>
                <xsd:element ref="ns2:_dlc_DocIdPersistId"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5:SharedWithUsers" minOccurs="0"/>
                <xsd:element ref="ns5:SharedWithDetail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21efb-8322-478e-b009-00572e5c27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62f1d4-5696-493c-8d75-3201a068286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1c454-a2cc-4eaa-a729-928e19fdc93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f55a4d0-ce7b-4e05-93ba-831e4f99113a}" ma:internalName="TaxCatchAll" ma:showField="CatchAllData" ma:web="9f61c454-a2cc-4eaa-a729-928e19fdc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6" ma:displayName="Comments"/>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262f1d4-5696-493c-8d75-3201a0682867" xsi:nil="true"/>
    <SharedWithUsers xmlns="9f61c454-a2cc-4eaa-a729-928e19fdc937">
      <UserInfo>
        <DisplayName/>
        <AccountId xsi:nil="true"/>
        <AccountType/>
      </UserInfo>
    </SharedWithUsers>
    <lcf76f155ced4ddcb4097134ff3c332f xmlns="f262f1d4-5696-493c-8d75-3201a0682867">
      <Terms xmlns="http://schemas.microsoft.com/office/infopath/2007/PartnerControls"/>
    </lcf76f155ced4ddcb4097134ff3c332f>
    <TaxCatchAll xmlns="9f61c454-a2cc-4eaa-a729-928e19fdc937" xsi:nil="true"/>
  </documentManagement>
</p:properties>
</file>

<file path=customXml/itemProps1.xml><?xml version="1.0" encoding="utf-8"?>
<ds:datastoreItem xmlns:ds="http://schemas.openxmlformats.org/officeDocument/2006/customXml" ds:itemID="{3352740E-9EAE-4F68-9A28-6442F9FE7FC5}"/>
</file>

<file path=customXml/itemProps2.xml><?xml version="1.0" encoding="utf-8"?>
<ds:datastoreItem xmlns:ds="http://schemas.openxmlformats.org/officeDocument/2006/customXml" ds:itemID="{70396C77-BC4C-48FE-BDFF-CA6E3C2CB918}"/>
</file>

<file path=customXml/itemProps3.xml><?xml version="1.0" encoding="utf-8"?>
<ds:datastoreItem xmlns:ds="http://schemas.openxmlformats.org/officeDocument/2006/customXml" ds:itemID="{E43E93FB-71B6-4C47-8FC8-1BE23027D186}"/>
</file>

<file path=customXml/itemProps4.xml><?xml version="1.0" encoding="utf-8"?>
<ds:datastoreItem xmlns:ds="http://schemas.openxmlformats.org/officeDocument/2006/customXml" ds:itemID="{836768D0-E737-4832-A743-B4428B7CE53F}"/>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Cali</dc:creator>
  <cp:keywords/>
  <dc:description/>
  <cp:lastModifiedBy>Rogers, Julia L.</cp:lastModifiedBy>
  <cp:revision>11</cp:revision>
  <dcterms:created xsi:type="dcterms:W3CDTF">2024-01-18T21:22:00Z</dcterms:created>
  <dcterms:modified xsi:type="dcterms:W3CDTF">2024-01-18T21:22:00Z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2024-01-18T21:22:25Z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c023babf-6828-46ac-b7c8-9c075ab45376</vt:lpwstr>
  </property>
  <property fmtid="{D5CDD505-2E9C-101B-9397-08002B2CF9AE}" pid="8" name="MSIP_Label_1665d9ee-429a-4d5f-97cc-cfb56e044a6e_ContentBits">
    <vt:lpwstr>0</vt:lpwstr>
  </property>
  <property fmtid="{D5CDD505-2E9C-101B-9397-08002B2CF9AE}" pid="9" name="MediaServiceImageTags">
    <vt:lpwstr/>
  </property>
  <property fmtid="{D5CDD505-2E9C-101B-9397-08002B2CF9AE}" pid="10" name="ContentTypeId">
    <vt:lpwstr>0x0101005A1F15396763A14A9443A509C5107442</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